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677C11" w:rsidRDefault="00B74C5B" w:rsidP="00BB5033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509B795B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C1012A" w:rsidRPr="00677C11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Strategii Rozwoju Gminy </w:t>
      </w:r>
      <w:r w:rsidR="00EC6F91">
        <w:rPr>
          <w:rFonts w:ascii="Times New Roman" w:hAnsi="Times New Roman"/>
          <w:b/>
          <w:color w:val="000000" w:themeColor="text1"/>
          <w:sz w:val="24"/>
          <w:szCs w:val="24"/>
        </w:rPr>
        <w:t>Reńska Wieś</w:t>
      </w:r>
      <w:r w:rsidR="00F77D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lata 2026-2035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710BA8D1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od </w:t>
      </w:r>
      <w:r w:rsidR="003F1929">
        <w:rPr>
          <w:rFonts w:ascii="Times New Roman" w:hAnsi="Times New Roman"/>
          <w:b/>
          <w:bCs/>
          <w:sz w:val="24"/>
          <w:szCs w:val="24"/>
          <w:highlight w:val="yellow"/>
        </w:rPr>
        <w:t>0</w:t>
      </w:r>
      <w:r w:rsidR="00265A1A">
        <w:rPr>
          <w:rFonts w:ascii="Times New Roman" w:hAnsi="Times New Roman"/>
          <w:b/>
          <w:bCs/>
          <w:sz w:val="24"/>
          <w:szCs w:val="24"/>
          <w:highlight w:val="yellow"/>
        </w:rPr>
        <w:t>3.12.</w:t>
      </w:r>
      <w:r w:rsidR="002B7192" w:rsidRPr="00677C11">
        <w:rPr>
          <w:rFonts w:ascii="Times New Roman" w:hAnsi="Times New Roman"/>
          <w:b/>
          <w:bCs/>
          <w:sz w:val="24"/>
          <w:szCs w:val="24"/>
          <w:highlight w:val="yellow"/>
        </w:rPr>
        <w:t>2025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B010C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r. do </w:t>
      </w:r>
      <w:r w:rsidR="003F1929">
        <w:rPr>
          <w:rFonts w:ascii="Times New Roman" w:hAnsi="Times New Roman"/>
          <w:b/>
          <w:bCs/>
          <w:sz w:val="24"/>
          <w:szCs w:val="24"/>
          <w:highlight w:val="yellow"/>
        </w:rPr>
        <w:t>0</w:t>
      </w:r>
      <w:r w:rsidR="00265A1A">
        <w:rPr>
          <w:rFonts w:ascii="Times New Roman" w:hAnsi="Times New Roman"/>
          <w:b/>
          <w:bCs/>
          <w:sz w:val="24"/>
          <w:szCs w:val="24"/>
          <w:highlight w:val="yellow"/>
        </w:rPr>
        <w:t>8.01.</w:t>
      </w:r>
      <w:r w:rsidR="00CA5BDC" w:rsidRPr="00677C11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="00265A1A">
        <w:rPr>
          <w:rFonts w:ascii="Times New Roman" w:hAnsi="Times New Roman"/>
          <w:b/>
          <w:bCs/>
          <w:sz w:val="24"/>
          <w:szCs w:val="24"/>
          <w:highlight w:val="yellow"/>
        </w:rPr>
        <w:t>026</w:t>
      </w:r>
      <w:r w:rsidRPr="00677C1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3E3C7C8C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EC6F91" w:rsidRPr="00EC6F91">
        <w:rPr>
          <w:rFonts w:ascii="Times New Roman" w:hAnsi="Times New Roman"/>
          <w:sz w:val="24"/>
          <w:szCs w:val="24"/>
        </w:rPr>
        <w:t>Gminy Reńska Wieś na lata 2026-2035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</w:p>
    <w:p w14:paraId="39293E94" w14:textId="321053F0" w:rsidR="00F55798" w:rsidRPr="00677C11" w:rsidRDefault="0062784F" w:rsidP="00887B22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7C11">
        <w:rPr>
          <w:rFonts w:ascii="Times New Roman" w:hAnsi="Times New Roman"/>
          <w:sz w:val="24"/>
          <w:szCs w:val="24"/>
        </w:rPr>
        <w:br w:type="page"/>
      </w:r>
      <w:r w:rsidR="00F55798" w:rsidRPr="00677C11">
        <w:rPr>
          <w:rFonts w:ascii="Times New Roman" w:hAnsi="Times New Roman"/>
          <w:b/>
          <w:sz w:val="24"/>
          <w:szCs w:val="24"/>
          <w:u w:val="single"/>
        </w:rPr>
        <w:lastRenderedPageBreak/>
        <w:t>Klauzula informacyjna</w:t>
      </w:r>
    </w:p>
    <w:p w14:paraId="10646BEF" w14:textId="4CA310A2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 xml:space="preserve">Gmina </w:t>
      </w:r>
      <w:r w:rsidR="00262B2E" w:rsidRPr="00262B2E">
        <w:rPr>
          <w:rFonts w:ascii="Times New Roman" w:hAnsi="Times New Roman"/>
          <w:color w:val="000000"/>
          <w:sz w:val="20"/>
          <w:szCs w:val="20"/>
        </w:rPr>
        <w:t>Reńska Wieś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 informuje, że zgodnie z art.13 ust.1 i 2 ogólnego Rozporządzenia o Ochronie Danych Osobowych z dnia 27 kwietnia 2016 r. (zwanym dalej RODO) :</w:t>
      </w:r>
    </w:p>
    <w:p w14:paraId="778D7AF9" w14:textId="5A627327" w:rsidR="00254A86" w:rsidRPr="00262B2E" w:rsidRDefault="00254A86" w:rsidP="00254A86">
      <w:pPr>
        <w:pStyle w:val="Akapitzlist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Administratorem Pani/Pana danych osobowych jest: Wójt Gminy Reńska Wieś, ul. Pawłowicka 1,</w:t>
      </w:r>
      <w:r w:rsidR="0087095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62B2E">
        <w:rPr>
          <w:rFonts w:ascii="Times New Roman" w:hAnsi="Times New Roman"/>
          <w:color w:val="000000"/>
          <w:sz w:val="20"/>
          <w:szCs w:val="20"/>
        </w:rPr>
        <w:t>47-208 Reńska Wieś, tel. 774053211, e-mail: ug@renskawies.pl, zwany dalej „Administratorem”.</w:t>
      </w:r>
    </w:p>
    <w:p w14:paraId="09B3A9C8" w14:textId="4C61FB6B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2.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Inspektorem Ochrony Danych Osobowych ( IODO) w Urzędzie Gminy w 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Reńskiej Wsi </w:t>
      </w:r>
      <w:r w:rsidRPr="00262B2E">
        <w:rPr>
          <w:rFonts w:ascii="Times New Roman" w:hAnsi="Times New Roman"/>
          <w:color w:val="000000"/>
          <w:sz w:val="20"/>
          <w:szCs w:val="20"/>
        </w:rPr>
        <w:t>jest Pan Łukasz Steuer</w:t>
      </w:r>
      <w:r w:rsidR="0035617C">
        <w:rPr>
          <w:rFonts w:ascii="Times New Roman" w:hAnsi="Times New Roman"/>
          <w:color w:val="000000"/>
          <w:sz w:val="20"/>
          <w:szCs w:val="20"/>
        </w:rPr>
        <w:t>, z którym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 można kontaktować się za pośrednictwem poczty elektronicznej pod adresem: steuer@renskawies.pl lub poczty tradycyjnej na adres: Urząd Gminy Reńska Wieś, ul. Pawłowicka 1, 47-208 Reńska Wieś.</w:t>
      </w:r>
    </w:p>
    <w:p w14:paraId="4C8512EE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3. Pani /Pana dane osobowe przetwarzane będą w celu:</w:t>
      </w:r>
    </w:p>
    <w:p w14:paraId="283413EC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a) realizacji zawartej przez Administratora umowy z osobą, której dane dotyczą na podstawie art.6 ust.1 lit. b RODO,</w:t>
      </w:r>
    </w:p>
    <w:p w14:paraId="70ED07F1" w14:textId="7FA939CF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 xml:space="preserve">b) wykonywania obowiązku prawnego ciążącego na Administratorze w związku z realizowaniem zadań przez Gminę </w:t>
      </w:r>
      <w:r w:rsidRPr="00262B2E">
        <w:rPr>
          <w:rFonts w:ascii="Times New Roman" w:hAnsi="Times New Roman"/>
          <w:color w:val="000000"/>
          <w:sz w:val="20"/>
          <w:szCs w:val="20"/>
        </w:rPr>
        <w:t>Reńska Wieś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 na podstawie art.6 ust.1 lit. c RODO,</w:t>
      </w:r>
    </w:p>
    <w:p w14:paraId="5056A621" w14:textId="36BA3816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 xml:space="preserve">c) wykonywania zadania realizowanego w interesie publicznym lub w ramach sprawowania władzy publicznej powierzonej Administratorowi w związku z realizowaniem zadań przez Gminę </w:t>
      </w:r>
      <w:r w:rsidRPr="00262B2E">
        <w:rPr>
          <w:rFonts w:ascii="Times New Roman" w:hAnsi="Times New Roman"/>
          <w:color w:val="000000"/>
          <w:sz w:val="20"/>
          <w:szCs w:val="20"/>
        </w:rPr>
        <w:t>Reńska Wieś</w:t>
      </w:r>
      <w:r w:rsidRPr="00262B2E">
        <w:rPr>
          <w:rFonts w:ascii="Times New Roman" w:hAnsi="Times New Roman"/>
          <w:color w:val="000000"/>
          <w:sz w:val="20"/>
          <w:szCs w:val="20"/>
        </w:rPr>
        <w:t xml:space="preserve"> na podstawie art.6 ust. 1 lit. e RODO</w:t>
      </w:r>
    </w:p>
    <w:p w14:paraId="27302A50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d) w pozostałych przypadkach Pani/Pana dane osobowe przetwarzane są wyłącznie na podstawie udzielonej zgody w zakresie i celu określonym w treści zgody na podstawie art.6 ust.1 lit. a RODO</w:t>
      </w:r>
    </w:p>
    <w:p w14:paraId="7DD40F3B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4. W związku z przetwarzaniem danych w celach wskazanych powyżej dane osobowe mogą być udostępniane innym odbiorcom lub kategoriom odbiorców danych osobowych. Odbiorcami danych mogą być:</w:t>
      </w:r>
    </w:p>
    <w:p w14:paraId="4B595846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a) podmioty upoważnione do odbioru Pani/Pana danych osobowych na podstawie odpowiednich przepisów prawa,</w:t>
      </w:r>
    </w:p>
    <w:p w14:paraId="3D9C496D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b) podmioty, które przetwarzają Pani/Pana dane osobowe w imieniu Administratora, na podstawie zawartej umowy powierzenia przetwarzania danych osobowych ( tzw. podmioty przetwarzające).</w:t>
      </w:r>
    </w:p>
    <w:p w14:paraId="2FB9A5D4" w14:textId="0F049A8D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5. Pani/Pana dane osobowe nie będą przekazywane do państwa trzeciego (spoza obszaru UE).</w:t>
      </w:r>
    </w:p>
    <w:p w14:paraId="001B7795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6. Pani/Pana dane osobowe będą przetwarzane przez okres:</w:t>
      </w:r>
    </w:p>
    <w:p w14:paraId="38C74022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a) niezbędny do realizacji wskazanych powyżej celów przetwarzania, w tym również obowiązku archiwizacyjnego wynikającego z przepisów prawa,</w:t>
      </w:r>
    </w:p>
    <w:p w14:paraId="4EF42A40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7. Osobom, których dane są przetwarzane przez Administratora przysługuje:</w:t>
      </w:r>
    </w:p>
    <w:p w14:paraId="0805AF92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a) prawo dostępu do treści danych osobowych,</w:t>
      </w:r>
    </w:p>
    <w:p w14:paraId="5D2D311B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b) prawo do sprostowania / poprawienia danych osobowych,</w:t>
      </w:r>
    </w:p>
    <w:p w14:paraId="29C1B413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c) prawo do usunięcia danych osobowych przetwarzanych bezpodstawnie,</w:t>
      </w:r>
    </w:p>
    <w:p w14:paraId="0725F986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d) prawo do ograniczenia przetwarzania danych osobowych,</w:t>
      </w:r>
    </w:p>
    <w:p w14:paraId="56E23B22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e) prawo do przenoszenia danych osobowych,</w:t>
      </w:r>
    </w:p>
    <w:p w14:paraId="40035CB2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f) prawo wniesienia sprzeciwu wobec przetwarzania danych osobowych.</w:t>
      </w:r>
    </w:p>
    <w:p w14:paraId="5C07EE3B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Realizacja powyższych praw musi być zgodna z przepisami prawa, na podstawie których odbywa się przetwarzanie danych.</w:t>
      </w:r>
    </w:p>
    <w:p w14:paraId="374B37E8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8. W przypadku , w których przetwarzania Pani/Pana danych odbywa się na podstawie zgody ( art.6 ust.1 lit. a RODO) przysługuje Pani/Panu prawo do wycofania zgody w dowolnym momencie, przy czym cofnięcie zgody nie ma wpływu na zgodność przetwarzania , którego dokonano na jej podstawie przed cofnięciem zgody.</w:t>
      </w:r>
    </w:p>
    <w:p w14:paraId="5BAC9D64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9. Ma Pani/Pan prawo wniesienia skargi do organu nadzorczego tj. Prezesa Urzędu Ochrony Danych Osobowych, gdy uzna , że przetwarzanie danych osobowych narusza przepisy RODO.</w:t>
      </w:r>
    </w:p>
    <w:p w14:paraId="081EE491" w14:textId="77777777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10. Podanie przez Panią / Pana danych osobowych jest:</w:t>
      </w:r>
    </w:p>
    <w:p w14:paraId="24333CFC" w14:textId="6B350918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 xml:space="preserve">a) warunkiem prowadzenia sprawy w Urzędzie Gminy w </w:t>
      </w:r>
      <w:r w:rsidR="00262B2E" w:rsidRPr="00262B2E">
        <w:rPr>
          <w:rFonts w:ascii="Times New Roman" w:hAnsi="Times New Roman"/>
          <w:color w:val="000000"/>
          <w:sz w:val="20"/>
          <w:szCs w:val="20"/>
        </w:rPr>
        <w:t>Reńskiej Wsi</w:t>
      </w:r>
      <w:r w:rsidRPr="00262B2E">
        <w:rPr>
          <w:rFonts w:ascii="Times New Roman" w:hAnsi="Times New Roman"/>
          <w:color w:val="000000"/>
          <w:sz w:val="20"/>
          <w:szCs w:val="20"/>
        </w:rPr>
        <w:t>. Podanie danych wynika z przepisów prawa,</w:t>
      </w:r>
    </w:p>
    <w:p w14:paraId="5CB74CC3" w14:textId="3512C276" w:rsidR="00254A86" w:rsidRPr="00262B2E" w:rsidRDefault="00254A86" w:rsidP="00254A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 xml:space="preserve">b) dobrowolne, jednak niezbędne do załatwienia sprawy w Urzędzie Gminy w </w:t>
      </w:r>
      <w:r w:rsidR="00262B2E" w:rsidRPr="00262B2E">
        <w:rPr>
          <w:rFonts w:ascii="Times New Roman" w:hAnsi="Times New Roman"/>
          <w:color w:val="000000"/>
          <w:sz w:val="20"/>
          <w:szCs w:val="20"/>
        </w:rPr>
        <w:t>Reńskiej Wsi</w:t>
      </w:r>
      <w:r w:rsidRPr="00262B2E">
        <w:rPr>
          <w:rFonts w:ascii="Times New Roman" w:hAnsi="Times New Roman"/>
          <w:color w:val="000000"/>
          <w:sz w:val="20"/>
          <w:szCs w:val="20"/>
        </w:rPr>
        <w:t>.</w:t>
      </w:r>
    </w:p>
    <w:p w14:paraId="55EBA987" w14:textId="0C17FAFE" w:rsidR="00887B22" w:rsidRPr="00262B2E" w:rsidRDefault="00254A86" w:rsidP="00262B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62B2E">
        <w:rPr>
          <w:rFonts w:ascii="Times New Roman" w:hAnsi="Times New Roman"/>
          <w:color w:val="000000"/>
          <w:sz w:val="20"/>
          <w:szCs w:val="20"/>
        </w:rPr>
        <w:t>11. Pani/Pana dane osobowe nie podlegają zautomatyzowanemu podejmowaniu decyzji o profilowaniu.</w:t>
      </w:r>
    </w:p>
    <w:sectPr w:rsidR="00887B22" w:rsidRPr="00262B2E" w:rsidSect="00887B22">
      <w:footerReference w:type="default" r:id="rId8"/>
      <w:footerReference w:type="first" r:id="rId9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8212" w14:textId="77777777" w:rsidR="00A96E7C" w:rsidRDefault="00A96E7C">
      <w:pPr>
        <w:spacing w:line="240" w:lineRule="auto"/>
      </w:pPr>
      <w:r>
        <w:separator/>
      </w:r>
    </w:p>
  </w:endnote>
  <w:endnote w:type="continuationSeparator" w:id="0">
    <w:p w14:paraId="67E72ACB" w14:textId="77777777" w:rsidR="00A96E7C" w:rsidRDefault="00A96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6569" w14:textId="42F8982E" w:rsidR="00CA7E38" w:rsidRPr="004744DF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4744DF">
      <w:rPr>
        <w:i/>
        <w:iCs/>
        <w:sz w:val="19"/>
        <w:szCs w:val="19"/>
      </w:rPr>
      <w:t xml:space="preserve">Formularz konsultacyjny projektu </w:t>
    </w:r>
    <w:r w:rsidR="00887B22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="00DF6D07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EC6F91" w:rsidRPr="00EC6F91">
      <w:rPr>
        <w:i/>
        <w:iCs/>
        <w:noProof/>
        <w:sz w:val="19"/>
        <w:szCs w:val="19"/>
        <w:lang w:eastAsia="pl-PL"/>
      </w:rPr>
      <w:t>Gminy Reńska Wieś na lata 2026-2035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7F23" w14:textId="3478B4CE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EC6F91" w:rsidRPr="00EC6F91">
      <w:rPr>
        <w:i/>
        <w:iCs/>
        <w:noProof/>
        <w:sz w:val="19"/>
        <w:szCs w:val="19"/>
        <w:lang w:eastAsia="pl-PL"/>
      </w:rPr>
      <w:t>Gminy Reńska Wieś na lata 2026-2035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E479" w14:textId="77777777" w:rsidR="00A96E7C" w:rsidRDefault="00A96E7C">
      <w:pPr>
        <w:spacing w:line="240" w:lineRule="auto"/>
      </w:pPr>
      <w:r>
        <w:separator/>
      </w:r>
    </w:p>
  </w:footnote>
  <w:footnote w:type="continuationSeparator" w:id="0">
    <w:p w14:paraId="1207DC37" w14:textId="77777777" w:rsidR="00A96E7C" w:rsidRDefault="00A96E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6424C6"/>
    <w:multiLevelType w:val="hybridMultilevel"/>
    <w:tmpl w:val="DDDA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767E72"/>
    <w:multiLevelType w:val="hybridMultilevel"/>
    <w:tmpl w:val="8CD65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E8E3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1A43F5"/>
    <w:multiLevelType w:val="hybridMultilevel"/>
    <w:tmpl w:val="6426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312739">
    <w:abstractNumId w:val="0"/>
  </w:num>
  <w:num w:numId="2" w16cid:durableId="491484679">
    <w:abstractNumId w:val="1"/>
  </w:num>
  <w:num w:numId="3" w16cid:durableId="650136624">
    <w:abstractNumId w:val="3"/>
  </w:num>
  <w:num w:numId="4" w16cid:durableId="1721828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57994">
    <w:abstractNumId w:val="7"/>
  </w:num>
  <w:num w:numId="6" w16cid:durableId="1340035559">
    <w:abstractNumId w:val="9"/>
  </w:num>
  <w:num w:numId="7" w16cid:durableId="1406412046">
    <w:abstractNumId w:val="5"/>
  </w:num>
  <w:num w:numId="8" w16cid:durableId="388305993">
    <w:abstractNumId w:val="4"/>
  </w:num>
  <w:num w:numId="9" w16cid:durableId="439490507">
    <w:abstractNumId w:val="8"/>
  </w:num>
  <w:num w:numId="10" w16cid:durableId="1977372249">
    <w:abstractNumId w:val="6"/>
  </w:num>
  <w:num w:numId="11" w16cid:durableId="949971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514E4"/>
    <w:rsid w:val="00254A86"/>
    <w:rsid w:val="00262B2E"/>
    <w:rsid w:val="00265A1A"/>
    <w:rsid w:val="00274A62"/>
    <w:rsid w:val="00275BBD"/>
    <w:rsid w:val="00282CE2"/>
    <w:rsid w:val="00297125"/>
    <w:rsid w:val="002A135D"/>
    <w:rsid w:val="002B7192"/>
    <w:rsid w:val="0035617C"/>
    <w:rsid w:val="00356EB5"/>
    <w:rsid w:val="00392A5B"/>
    <w:rsid w:val="003C0F12"/>
    <w:rsid w:val="003F1929"/>
    <w:rsid w:val="004121AC"/>
    <w:rsid w:val="00415C06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70922"/>
    <w:rsid w:val="00784ECD"/>
    <w:rsid w:val="007A3797"/>
    <w:rsid w:val="007E643A"/>
    <w:rsid w:val="008138A3"/>
    <w:rsid w:val="00821F16"/>
    <w:rsid w:val="00835B22"/>
    <w:rsid w:val="0087095D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96E7C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CE76E7"/>
    <w:rsid w:val="00D256C9"/>
    <w:rsid w:val="00D42DD1"/>
    <w:rsid w:val="00D44D1D"/>
    <w:rsid w:val="00D72582"/>
    <w:rsid w:val="00D92CA3"/>
    <w:rsid w:val="00DF4211"/>
    <w:rsid w:val="00DF6D07"/>
    <w:rsid w:val="00E24FEB"/>
    <w:rsid w:val="00E32C40"/>
    <w:rsid w:val="00E639E0"/>
    <w:rsid w:val="00E930B1"/>
    <w:rsid w:val="00EA73EA"/>
    <w:rsid w:val="00EC6F91"/>
    <w:rsid w:val="00EE251A"/>
    <w:rsid w:val="00EF439A"/>
    <w:rsid w:val="00EF7710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3F2A-8166-4944-B435-DD04E617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4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Urząd Gminy Reńska Wieś 25.01.2017</cp:lastModifiedBy>
  <cp:revision>2</cp:revision>
  <cp:lastPrinted>2022-03-08T12:37:00Z</cp:lastPrinted>
  <dcterms:created xsi:type="dcterms:W3CDTF">2025-12-03T12:38:00Z</dcterms:created>
  <dcterms:modified xsi:type="dcterms:W3CDTF">2025-12-03T12:38:00Z</dcterms:modified>
</cp:coreProperties>
</file>