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6D34" w:rsidRDefault="00346BAD" w:rsidP="00346BAD">
      <w:pPr>
        <w:jc w:val="center"/>
        <w:rPr>
          <w:b/>
          <w:bCs/>
          <w:sz w:val="28"/>
          <w:szCs w:val="28"/>
        </w:rPr>
      </w:pPr>
      <w:r w:rsidRPr="00346BAD">
        <w:rPr>
          <w:b/>
          <w:bCs/>
          <w:sz w:val="28"/>
          <w:szCs w:val="28"/>
        </w:rPr>
        <w:t>ZESTAWIENIE FAKTUR ZAKUPU OLEJU NAPĘDOWEGO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127"/>
        <w:gridCol w:w="1837"/>
      </w:tblGrid>
      <w:tr w:rsidR="00346BAD" w:rsidTr="00346BAD">
        <w:trPr>
          <w:trHeight w:val="589"/>
        </w:trPr>
        <w:tc>
          <w:tcPr>
            <w:tcW w:w="704" w:type="dxa"/>
          </w:tcPr>
          <w:p w:rsidR="00346BAD" w:rsidRPr="00346BAD" w:rsidRDefault="00346BAD" w:rsidP="00346BAD">
            <w:pPr>
              <w:jc w:val="center"/>
              <w:rPr>
                <w:sz w:val="28"/>
                <w:szCs w:val="28"/>
              </w:rPr>
            </w:pPr>
            <w:r w:rsidRPr="00346BAD">
              <w:rPr>
                <w:sz w:val="28"/>
                <w:szCs w:val="28"/>
              </w:rPr>
              <w:t>LP.</w:t>
            </w:r>
          </w:p>
        </w:tc>
        <w:tc>
          <w:tcPr>
            <w:tcW w:w="4394" w:type="dxa"/>
          </w:tcPr>
          <w:p w:rsidR="00346BAD" w:rsidRPr="00346BAD" w:rsidRDefault="00346BAD" w:rsidP="00346BAD">
            <w:pPr>
              <w:jc w:val="center"/>
              <w:rPr>
                <w:sz w:val="28"/>
                <w:szCs w:val="28"/>
              </w:rPr>
            </w:pPr>
            <w:r w:rsidRPr="00346BAD">
              <w:rPr>
                <w:sz w:val="28"/>
                <w:szCs w:val="28"/>
              </w:rPr>
              <w:t>NUMER FAKTURY</w:t>
            </w:r>
          </w:p>
        </w:tc>
        <w:tc>
          <w:tcPr>
            <w:tcW w:w="2127" w:type="dxa"/>
          </w:tcPr>
          <w:p w:rsidR="00346BAD" w:rsidRPr="00346BAD" w:rsidRDefault="00346BAD" w:rsidP="00346BAD">
            <w:pPr>
              <w:jc w:val="center"/>
              <w:rPr>
                <w:sz w:val="28"/>
                <w:szCs w:val="28"/>
              </w:rPr>
            </w:pPr>
            <w:r w:rsidRPr="00346BAD">
              <w:rPr>
                <w:sz w:val="24"/>
                <w:szCs w:val="24"/>
              </w:rPr>
              <w:t>DATA WYSTAWIENIA</w:t>
            </w:r>
          </w:p>
        </w:tc>
        <w:tc>
          <w:tcPr>
            <w:tcW w:w="1837" w:type="dxa"/>
          </w:tcPr>
          <w:p w:rsidR="00346BAD" w:rsidRPr="00346BAD" w:rsidRDefault="00346BAD" w:rsidP="00346BAD">
            <w:pPr>
              <w:jc w:val="center"/>
              <w:rPr>
                <w:sz w:val="28"/>
                <w:szCs w:val="28"/>
              </w:rPr>
            </w:pPr>
            <w:r w:rsidRPr="00346BAD">
              <w:rPr>
                <w:sz w:val="24"/>
                <w:szCs w:val="24"/>
              </w:rPr>
              <w:t>ILOŚĆ LITRÓW ON</w:t>
            </w:r>
          </w:p>
        </w:tc>
      </w:tr>
      <w:tr w:rsidR="00346BAD" w:rsidTr="00346BAD">
        <w:trPr>
          <w:trHeight w:val="555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62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55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64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43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51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74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54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61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42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78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44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66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45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68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61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55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49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57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66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45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6BAD" w:rsidTr="00346BAD">
        <w:trPr>
          <w:trHeight w:val="554"/>
        </w:trPr>
        <w:tc>
          <w:tcPr>
            <w:tcW w:w="704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46BAD" w:rsidRDefault="00346BAD" w:rsidP="00346B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212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346BAD" w:rsidRDefault="00346BAD" w:rsidP="00346B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46BAD" w:rsidRPr="00346BAD" w:rsidRDefault="00346BAD" w:rsidP="00346BAD">
      <w:pPr>
        <w:rPr>
          <w:b/>
          <w:bCs/>
          <w:sz w:val="28"/>
          <w:szCs w:val="28"/>
        </w:rPr>
      </w:pPr>
    </w:p>
    <w:sectPr w:rsidR="00346BAD" w:rsidRPr="0034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AD"/>
    <w:rsid w:val="002C4364"/>
    <w:rsid w:val="00346BAD"/>
    <w:rsid w:val="00A06D34"/>
    <w:rsid w:val="00B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7BAE"/>
  <w15:chartTrackingRefBased/>
  <w15:docId w15:val="{208D1332-76F8-495F-B4D8-C6A9EBA6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2024-07-22T11:50:00Z</dcterms:created>
  <dcterms:modified xsi:type="dcterms:W3CDTF">2024-07-22T12:01:00Z</dcterms:modified>
</cp:coreProperties>
</file>