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86" w:rsidRPr="00804E7B" w:rsidRDefault="004D6886" w:rsidP="00804E7B">
      <w:pPr>
        <w:pStyle w:val="NormalnyWeb"/>
        <w:spacing w:before="0" w:beforeAutospacing="0" w:after="0" w:afterAutospacing="0" w:line="360" w:lineRule="auto"/>
        <w:jc w:val="center"/>
        <w:rPr>
          <w:color w:val="0070C0"/>
          <w:sz w:val="48"/>
          <w:szCs w:val="19"/>
          <w:u w:val="single"/>
        </w:rPr>
      </w:pPr>
      <w:r w:rsidRPr="00804E7B">
        <w:rPr>
          <w:rStyle w:val="Pogrubienie"/>
          <w:color w:val="0070C0"/>
          <w:sz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 W I A D O M I E N I E</w:t>
      </w:r>
    </w:p>
    <w:p w:rsidR="00DD4F55" w:rsidRPr="00804E7B" w:rsidRDefault="00290F48" w:rsidP="00804E7B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44"/>
          <w:szCs w:val="28"/>
        </w:rPr>
      </w:pPr>
      <w:r>
        <w:rPr>
          <w:b/>
          <w:bCs/>
          <w:color w:val="000000"/>
          <w:sz w:val="44"/>
          <w:szCs w:val="28"/>
        </w:rPr>
        <w:t>X</w:t>
      </w:r>
      <w:r w:rsidR="00833D86">
        <w:rPr>
          <w:b/>
          <w:bCs/>
          <w:color w:val="000000"/>
          <w:sz w:val="44"/>
          <w:szCs w:val="28"/>
        </w:rPr>
        <w:t>I</w:t>
      </w:r>
      <w:r w:rsidR="004D6886" w:rsidRPr="00804E7B">
        <w:rPr>
          <w:b/>
          <w:bCs/>
          <w:color w:val="000000"/>
          <w:sz w:val="44"/>
          <w:szCs w:val="28"/>
        </w:rPr>
        <w:t xml:space="preserve"> Sesja Rady Gminy Reńska Wieś </w:t>
      </w:r>
      <w:r w:rsidR="004D6886" w:rsidRPr="00804E7B">
        <w:rPr>
          <w:b/>
          <w:bCs/>
          <w:color w:val="000000"/>
          <w:sz w:val="44"/>
          <w:szCs w:val="28"/>
        </w:rPr>
        <w:br/>
        <w:t>odbędzie się</w:t>
      </w:r>
      <w:r w:rsidR="00D10A82" w:rsidRPr="00804E7B">
        <w:rPr>
          <w:b/>
          <w:bCs/>
          <w:color w:val="000000"/>
          <w:sz w:val="44"/>
          <w:szCs w:val="28"/>
        </w:rPr>
        <w:t xml:space="preserve"> </w:t>
      </w:r>
      <w:r w:rsidR="00833D86">
        <w:rPr>
          <w:rStyle w:val="Pogrubienie"/>
          <w:color w:val="000000"/>
          <w:sz w:val="44"/>
          <w:szCs w:val="28"/>
        </w:rPr>
        <w:t>28</w:t>
      </w:r>
      <w:r w:rsidR="004D6886" w:rsidRPr="00804E7B">
        <w:rPr>
          <w:rStyle w:val="Pogrubienie"/>
          <w:color w:val="000000"/>
          <w:sz w:val="44"/>
          <w:szCs w:val="28"/>
        </w:rPr>
        <w:t xml:space="preserve"> </w:t>
      </w:r>
      <w:r w:rsidR="00833D86">
        <w:rPr>
          <w:rStyle w:val="Pogrubienie"/>
          <w:color w:val="000000"/>
          <w:sz w:val="44"/>
          <w:szCs w:val="28"/>
        </w:rPr>
        <w:t>sierpnia</w:t>
      </w:r>
      <w:r w:rsidR="00F21A4D" w:rsidRPr="00804E7B">
        <w:rPr>
          <w:rStyle w:val="Pogrubienie"/>
          <w:color w:val="000000"/>
          <w:sz w:val="44"/>
          <w:szCs w:val="28"/>
        </w:rPr>
        <w:t xml:space="preserve"> (</w:t>
      </w:r>
      <w:r w:rsidR="00833D86">
        <w:rPr>
          <w:rStyle w:val="Pogrubienie"/>
          <w:color w:val="000000"/>
          <w:sz w:val="44"/>
          <w:szCs w:val="28"/>
        </w:rPr>
        <w:t>środa</w:t>
      </w:r>
      <w:r w:rsidR="00F21A4D" w:rsidRPr="00804E7B">
        <w:rPr>
          <w:rStyle w:val="Pogrubienie"/>
          <w:color w:val="000000"/>
          <w:sz w:val="44"/>
          <w:szCs w:val="28"/>
        </w:rPr>
        <w:t>) 2019</w:t>
      </w:r>
      <w:r w:rsidR="004D6886" w:rsidRPr="00804E7B">
        <w:rPr>
          <w:rStyle w:val="Pogrubienie"/>
          <w:color w:val="000000"/>
          <w:sz w:val="44"/>
          <w:szCs w:val="28"/>
        </w:rPr>
        <w:t xml:space="preserve"> r. </w:t>
      </w:r>
    </w:p>
    <w:p w:rsidR="00DD4F55" w:rsidRPr="00804E7B" w:rsidRDefault="004D6886" w:rsidP="00804E7B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44"/>
          <w:szCs w:val="28"/>
        </w:rPr>
      </w:pPr>
      <w:r w:rsidRPr="00804E7B">
        <w:rPr>
          <w:rStyle w:val="Pogrubienie"/>
          <w:color w:val="000000"/>
          <w:sz w:val="44"/>
          <w:szCs w:val="28"/>
        </w:rPr>
        <w:t>o godz. 15</w:t>
      </w:r>
      <w:r w:rsidRPr="00804E7B">
        <w:rPr>
          <w:rStyle w:val="Pogrubienie"/>
          <w:color w:val="000000"/>
          <w:sz w:val="44"/>
          <w:szCs w:val="28"/>
          <w:vertAlign w:val="superscript"/>
        </w:rPr>
        <w:t>00</w:t>
      </w:r>
      <w:r w:rsidRPr="00804E7B">
        <w:rPr>
          <w:rStyle w:val="Pogrubienie"/>
          <w:color w:val="000000"/>
          <w:sz w:val="44"/>
          <w:szCs w:val="28"/>
        </w:rPr>
        <w:t xml:space="preserve">w sali nr 20 </w:t>
      </w:r>
    </w:p>
    <w:p w:rsidR="004D6886" w:rsidRPr="00804E7B" w:rsidRDefault="004D6886" w:rsidP="00804E7B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19"/>
        </w:rPr>
      </w:pPr>
      <w:r w:rsidRPr="00804E7B">
        <w:rPr>
          <w:rStyle w:val="Pogrubienie"/>
          <w:color w:val="000000"/>
          <w:sz w:val="44"/>
          <w:szCs w:val="28"/>
        </w:rPr>
        <w:t>Urzędu Gminy w Reńskiej Ws</w:t>
      </w:r>
      <w:r w:rsidR="00D10A82" w:rsidRPr="00804E7B">
        <w:rPr>
          <w:rStyle w:val="Pogrubienie"/>
          <w:color w:val="000000"/>
          <w:sz w:val="40"/>
        </w:rPr>
        <w:t>i</w:t>
      </w:r>
    </w:p>
    <w:p w:rsidR="00DD4F55" w:rsidRPr="00804E7B" w:rsidRDefault="004D6886" w:rsidP="00833D86">
      <w:pPr>
        <w:pStyle w:val="NormalnyWeb"/>
        <w:spacing w:before="0" w:beforeAutospacing="0" w:after="0" w:afterAutospacing="0" w:line="276" w:lineRule="auto"/>
        <w:jc w:val="both"/>
      </w:pPr>
      <w:r w:rsidRPr="00804E7B">
        <w:rPr>
          <w:color w:val="000000"/>
          <w:sz w:val="19"/>
          <w:szCs w:val="19"/>
        </w:rPr>
        <w:t> </w:t>
      </w:r>
      <w:bookmarkStart w:id="0" w:name="_GoBack"/>
      <w:bookmarkEnd w:id="0"/>
    </w:p>
    <w:p w:rsidR="00833D86" w:rsidRPr="00833D86" w:rsidRDefault="00833D86" w:rsidP="00833D86">
      <w:pPr>
        <w:pStyle w:val="Nagwek2"/>
        <w:spacing w:before="0" w:beforeAutospacing="0" w:after="0" w:afterAutospacing="0" w:line="360" w:lineRule="auto"/>
        <w:rPr>
          <w:rFonts w:eastAsia="Times New Roman"/>
          <w:sz w:val="40"/>
        </w:rPr>
      </w:pPr>
      <w:r w:rsidRPr="00833D86">
        <w:rPr>
          <w:rFonts w:eastAsia="Times New Roman"/>
          <w:sz w:val="40"/>
        </w:rPr>
        <w:t>Porządek obrad</w:t>
      </w:r>
    </w:p>
    <w:p w:rsidR="00833D86" w:rsidRPr="00833D86" w:rsidRDefault="00833D86" w:rsidP="00833D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1. Otwarcie oraz stwierdzenie prawomocności obrad sesji Rady Gminy Reńska Wieś.</w:t>
      </w:r>
    </w:p>
    <w:p w:rsidR="00833D86" w:rsidRPr="00833D86" w:rsidRDefault="00833D86" w:rsidP="00833D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2. Przyjęcie wniosków do porządku obrad</w:t>
      </w:r>
    </w:p>
    <w:p w:rsidR="00833D86" w:rsidRPr="00833D86" w:rsidRDefault="00833D86" w:rsidP="00833D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3. Informacja z działalności międzysesyjnej Wójta Gminy Reńska Wieś;</w:t>
      </w:r>
    </w:p>
    <w:p w:rsidR="00833D86" w:rsidRPr="00833D86" w:rsidRDefault="00833D86" w:rsidP="00833D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4. Informacja z działalności międzysesyjnej Przewodniczącego Rady Gminy.;</w:t>
      </w:r>
    </w:p>
    <w:p w:rsidR="00833D86" w:rsidRPr="00833D86" w:rsidRDefault="00833D86" w:rsidP="00833D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5. Informacja z działalności międzysesyjnej Komisji Stałych Rady Gminy;</w:t>
      </w:r>
    </w:p>
    <w:p w:rsidR="00833D86" w:rsidRPr="00833D86" w:rsidRDefault="00833D86" w:rsidP="00833D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6. Informacja dotycząca gospodarki wodno-kanalizacyjnej</w:t>
      </w:r>
    </w:p>
    <w:p w:rsidR="00833D86" w:rsidRPr="00833D86" w:rsidRDefault="00833D86" w:rsidP="00833D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7. Głosowanie nad uchwałami w sprawie:</w:t>
      </w:r>
    </w:p>
    <w:p w:rsidR="00833D86" w:rsidRPr="00833D86" w:rsidRDefault="00833D86" w:rsidP="00833D86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1. zmiany budżetu gminy Reńska Wieś na 2019rok;</w:t>
      </w:r>
    </w:p>
    <w:p w:rsidR="00833D86" w:rsidRPr="00833D86" w:rsidRDefault="00833D86" w:rsidP="00833D8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 xml:space="preserve">2. zmieniany uchwały nr XVI/99/16 Rady Gminy Reńska Wieś z dnia 24 lutego 2016 </w:t>
      </w:r>
      <w:r>
        <w:rPr>
          <w:rFonts w:ascii="Times New Roman" w:eastAsia="Times New Roman" w:hAnsi="Times New Roman" w:cs="Times New Roman"/>
          <w:sz w:val="28"/>
        </w:rPr>
        <w:br/>
      </w:r>
      <w:r w:rsidRPr="00833D86">
        <w:rPr>
          <w:rFonts w:ascii="Times New Roman" w:eastAsia="Times New Roman" w:hAnsi="Times New Roman" w:cs="Times New Roman"/>
          <w:sz w:val="28"/>
        </w:rPr>
        <w:t xml:space="preserve">w sprawie określenia przystanków komunikacyjnych na terenie Gminy Reńska Wieś, których właścicielem lub zarządzającym jest Gmina Reńska Wieś oraz warunków </w:t>
      </w:r>
      <w:r>
        <w:rPr>
          <w:rFonts w:ascii="Times New Roman" w:eastAsia="Times New Roman" w:hAnsi="Times New Roman" w:cs="Times New Roman"/>
          <w:sz w:val="28"/>
        </w:rPr>
        <w:br/>
      </w:r>
      <w:r w:rsidRPr="00833D86">
        <w:rPr>
          <w:rFonts w:ascii="Times New Roman" w:eastAsia="Times New Roman" w:hAnsi="Times New Roman" w:cs="Times New Roman"/>
          <w:sz w:val="28"/>
        </w:rPr>
        <w:t>i zasad korzystania z tych przystanków</w:t>
      </w:r>
      <w:r w:rsidRPr="00833D86">
        <w:rPr>
          <w:rFonts w:ascii="Times New Roman" w:eastAsia="Times New Roman" w:hAnsi="Times New Roman" w:cs="Times New Roman"/>
          <w:sz w:val="28"/>
        </w:rPr>
        <w:t>;</w:t>
      </w:r>
    </w:p>
    <w:p w:rsidR="00833D86" w:rsidRPr="00833D86" w:rsidRDefault="00833D86" w:rsidP="00833D8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3. nadania nazwy ulicy w Mechnicy</w:t>
      </w:r>
      <w:r w:rsidRPr="00833D86">
        <w:rPr>
          <w:rFonts w:ascii="Times New Roman" w:eastAsia="Times New Roman" w:hAnsi="Times New Roman" w:cs="Times New Roman"/>
          <w:sz w:val="28"/>
        </w:rPr>
        <w:t>;</w:t>
      </w:r>
    </w:p>
    <w:p w:rsidR="00833D86" w:rsidRPr="00833D86" w:rsidRDefault="00833D86" w:rsidP="00833D8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4. ustalenia sposobu sprawowania pogrzebu przez Gminę Reńska Wieś</w:t>
      </w:r>
      <w:r w:rsidRPr="00833D86">
        <w:rPr>
          <w:rFonts w:ascii="Times New Roman" w:eastAsia="Times New Roman" w:hAnsi="Times New Roman" w:cs="Times New Roman"/>
          <w:sz w:val="28"/>
        </w:rPr>
        <w:t>;</w:t>
      </w:r>
    </w:p>
    <w:p w:rsidR="00833D86" w:rsidRPr="00833D86" w:rsidRDefault="00833D86" w:rsidP="00833D8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5. sprzedaży nieruchomości położonych w obrębie Łężce stanowi</w:t>
      </w:r>
      <w:r>
        <w:rPr>
          <w:rFonts w:ascii="Times New Roman" w:eastAsia="Times New Roman" w:hAnsi="Times New Roman" w:cs="Times New Roman"/>
          <w:sz w:val="28"/>
        </w:rPr>
        <w:t>ą</w:t>
      </w:r>
      <w:r w:rsidRPr="00833D86">
        <w:rPr>
          <w:rFonts w:ascii="Times New Roman" w:eastAsia="Times New Roman" w:hAnsi="Times New Roman" w:cs="Times New Roman"/>
          <w:sz w:val="28"/>
        </w:rPr>
        <w:t>cych własno</w:t>
      </w:r>
      <w:r>
        <w:rPr>
          <w:rFonts w:ascii="Times New Roman" w:eastAsia="Times New Roman" w:hAnsi="Times New Roman" w:cs="Times New Roman"/>
          <w:sz w:val="28"/>
        </w:rPr>
        <w:t>ś</w:t>
      </w:r>
      <w:r w:rsidRPr="00833D86">
        <w:rPr>
          <w:rFonts w:ascii="Times New Roman" w:eastAsia="Times New Roman" w:hAnsi="Times New Roman" w:cs="Times New Roman"/>
          <w:sz w:val="28"/>
        </w:rPr>
        <w:t>ć Gminy Reńska Wieś</w:t>
      </w:r>
    </w:p>
    <w:p w:rsidR="00833D86" w:rsidRPr="00833D86" w:rsidRDefault="00833D86" w:rsidP="00833D8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 xml:space="preserve">6. w sprawie upoważnienia Kierownika Gminnego Ośrodka Pomocy Społecznej </w:t>
      </w:r>
      <w:r>
        <w:rPr>
          <w:rFonts w:ascii="Times New Roman" w:eastAsia="Times New Roman" w:hAnsi="Times New Roman" w:cs="Times New Roman"/>
          <w:sz w:val="28"/>
        </w:rPr>
        <w:br/>
      </w:r>
      <w:r w:rsidRPr="00833D86">
        <w:rPr>
          <w:rFonts w:ascii="Times New Roman" w:eastAsia="Times New Roman" w:hAnsi="Times New Roman" w:cs="Times New Roman"/>
          <w:sz w:val="28"/>
        </w:rPr>
        <w:t>w Reńskiej Wsi do załatwiania indywidualnych spraw z zakresu administracji publicznej dotyczących przyznawania świadczeń pomocy materialnej o charakterze socjalnym</w:t>
      </w:r>
    </w:p>
    <w:p w:rsidR="00833D86" w:rsidRPr="00833D86" w:rsidRDefault="00833D86" w:rsidP="00833D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8. Przyjęcie protokołu z poprzedniej sesji.</w:t>
      </w:r>
    </w:p>
    <w:p w:rsidR="00833D86" w:rsidRPr="00833D86" w:rsidRDefault="00833D86" w:rsidP="00833D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9. Sprawy różne</w:t>
      </w:r>
    </w:p>
    <w:p w:rsidR="00833D86" w:rsidRPr="00833D86" w:rsidRDefault="00833D86" w:rsidP="00833D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10. Zapytania i interpelacje.</w:t>
      </w:r>
    </w:p>
    <w:p w:rsidR="0011369B" w:rsidRPr="00833D86" w:rsidRDefault="00833D86" w:rsidP="00833D8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33D86">
        <w:rPr>
          <w:rFonts w:ascii="Times New Roman" w:eastAsia="Times New Roman" w:hAnsi="Times New Roman" w:cs="Times New Roman"/>
          <w:sz w:val="28"/>
        </w:rPr>
        <w:t>11. Zamknięcie obrad</w:t>
      </w:r>
    </w:p>
    <w:p w:rsidR="00DD4F55" w:rsidRPr="00833D86" w:rsidRDefault="00DD4F55" w:rsidP="00833D86">
      <w:pPr>
        <w:pStyle w:val="Default"/>
        <w:spacing w:line="360" w:lineRule="auto"/>
        <w:rPr>
          <w:sz w:val="40"/>
          <w:szCs w:val="22"/>
        </w:rPr>
      </w:pPr>
    </w:p>
    <w:sectPr w:rsidR="00DD4F55" w:rsidRPr="00833D86" w:rsidSect="00804E7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F85"/>
    <w:multiLevelType w:val="hybridMultilevel"/>
    <w:tmpl w:val="670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4234"/>
    <w:multiLevelType w:val="multilevel"/>
    <w:tmpl w:val="24C4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50324"/>
    <w:multiLevelType w:val="hybridMultilevel"/>
    <w:tmpl w:val="5ED22C1C"/>
    <w:lvl w:ilvl="0" w:tplc="A3987E3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87C50A4"/>
    <w:multiLevelType w:val="multilevel"/>
    <w:tmpl w:val="CD98B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E7422"/>
    <w:multiLevelType w:val="hybridMultilevel"/>
    <w:tmpl w:val="A7366F9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DE12DD1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E89076DE">
      <w:start w:val="4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86"/>
    <w:rsid w:val="00105C8C"/>
    <w:rsid w:val="0011369B"/>
    <w:rsid w:val="001E41BD"/>
    <w:rsid w:val="00256554"/>
    <w:rsid w:val="00290F48"/>
    <w:rsid w:val="00412B55"/>
    <w:rsid w:val="004D6886"/>
    <w:rsid w:val="0058108F"/>
    <w:rsid w:val="00643413"/>
    <w:rsid w:val="00775331"/>
    <w:rsid w:val="007D5FF2"/>
    <w:rsid w:val="00804E7B"/>
    <w:rsid w:val="00833D86"/>
    <w:rsid w:val="008905D7"/>
    <w:rsid w:val="00A33093"/>
    <w:rsid w:val="00AB26A3"/>
    <w:rsid w:val="00B04BAF"/>
    <w:rsid w:val="00B06424"/>
    <w:rsid w:val="00BF05CD"/>
    <w:rsid w:val="00C50EEA"/>
    <w:rsid w:val="00CC2E86"/>
    <w:rsid w:val="00D10A82"/>
    <w:rsid w:val="00DB04F9"/>
    <w:rsid w:val="00DD4F55"/>
    <w:rsid w:val="00DF6A03"/>
    <w:rsid w:val="00F21A4D"/>
    <w:rsid w:val="00F64E7E"/>
    <w:rsid w:val="00F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4E7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886"/>
    <w:rPr>
      <w:b/>
      <w:bCs/>
    </w:rPr>
  </w:style>
  <w:style w:type="character" w:styleId="Uwydatnienie">
    <w:name w:val="Emphasis"/>
    <w:basedOn w:val="Domylnaczcionkaakapitu"/>
    <w:uiPriority w:val="20"/>
    <w:qFormat/>
    <w:rsid w:val="004D6886"/>
    <w:rPr>
      <w:i/>
      <w:iCs/>
    </w:rPr>
  </w:style>
  <w:style w:type="paragraph" w:customStyle="1" w:styleId="Default">
    <w:name w:val="Default"/>
    <w:rsid w:val="00DD4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4E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E7E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3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4E7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886"/>
    <w:rPr>
      <w:b/>
      <w:bCs/>
    </w:rPr>
  </w:style>
  <w:style w:type="character" w:styleId="Uwydatnienie">
    <w:name w:val="Emphasis"/>
    <w:basedOn w:val="Domylnaczcionkaakapitu"/>
    <w:uiPriority w:val="20"/>
    <w:qFormat/>
    <w:rsid w:val="004D6886"/>
    <w:rPr>
      <w:i/>
      <w:iCs/>
    </w:rPr>
  </w:style>
  <w:style w:type="paragraph" w:customStyle="1" w:styleId="Default">
    <w:name w:val="Default"/>
    <w:rsid w:val="00DD4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4E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E7E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3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5611-9283-463F-AD0B-74EF3583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2019-08-23T05:52:00Z</cp:lastPrinted>
  <dcterms:created xsi:type="dcterms:W3CDTF">2019-08-23T05:52:00Z</dcterms:created>
  <dcterms:modified xsi:type="dcterms:W3CDTF">2019-08-23T05:52:00Z</dcterms:modified>
</cp:coreProperties>
</file>